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bookmarkStart w:id="0" w:name="_GoBack"/>
      <w:bookmarkEnd w:id="0"/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spellStart"/>
      <w:proofErr w:type="gramStart"/>
      <w:r w:rsidRPr="00B406AA">
        <w:rPr>
          <w:rFonts w:cstheme="minorHAnsi"/>
        </w:rPr>
        <w:t>Ja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82102A">
        <w:rPr>
          <w:rFonts w:cstheme="minorHAnsi"/>
        </w:rPr>
        <w:t xml:space="preserve"> </w:t>
      </w:r>
      <w:proofErr w:type="spellStart"/>
      <w:r w:rsidR="0082102A">
        <w:rPr>
          <w:rFonts w:cstheme="minorHAnsi"/>
        </w:rPr>
        <w:t>pn</w:t>
      </w:r>
      <w:proofErr w:type="spellEnd"/>
      <w:r w:rsidR="0082102A">
        <w:rPr>
          <w:rFonts w:cstheme="minorHAnsi"/>
        </w:rPr>
        <w:t>. „</w:t>
      </w:r>
      <w:proofErr w:type="spellStart"/>
      <w:r w:rsidR="0082102A">
        <w:rPr>
          <w:rFonts w:cstheme="minorHAnsi"/>
        </w:rPr>
        <w:t>Kurs</w:t>
      </w:r>
      <w:proofErr w:type="spellEnd"/>
      <w:r w:rsidR="0082102A">
        <w:rPr>
          <w:rFonts w:cstheme="minorHAnsi"/>
        </w:rPr>
        <w:t xml:space="preserve"> </w:t>
      </w:r>
      <w:proofErr w:type="spellStart"/>
      <w:r w:rsidR="0082102A">
        <w:rPr>
          <w:rFonts w:cstheme="minorHAnsi"/>
        </w:rPr>
        <w:t>pracownik</w:t>
      </w:r>
      <w:proofErr w:type="spellEnd"/>
      <w:r w:rsidR="0082102A">
        <w:rPr>
          <w:rFonts w:cstheme="minorHAnsi"/>
        </w:rPr>
        <w:t xml:space="preserve"> </w:t>
      </w:r>
      <w:proofErr w:type="spellStart"/>
      <w:r w:rsidR="0082102A">
        <w:rPr>
          <w:rFonts w:cstheme="minorHAnsi"/>
        </w:rPr>
        <w:t>telefonicznej</w:t>
      </w:r>
      <w:proofErr w:type="spellEnd"/>
      <w:r w:rsidR="0082102A">
        <w:rPr>
          <w:rFonts w:cstheme="minorHAnsi"/>
        </w:rPr>
        <w:t xml:space="preserve"> </w:t>
      </w:r>
      <w:proofErr w:type="spellStart"/>
      <w:r w:rsidR="0082102A">
        <w:rPr>
          <w:rFonts w:cstheme="minorHAnsi"/>
        </w:rPr>
        <w:t>i</w:t>
      </w:r>
      <w:proofErr w:type="spellEnd"/>
      <w:r w:rsidR="0082102A">
        <w:rPr>
          <w:rFonts w:cstheme="minorHAnsi"/>
        </w:rPr>
        <w:t xml:space="preserve"> </w:t>
      </w:r>
      <w:proofErr w:type="spellStart"/>
      <w:r w:rsidR="0082102A">
        <w:rPr>
          <w:rFonts w:cstheme="minorHAnsi"/>
        </w:rPr>
        <w:t>elektronicznej</w:t>
      </w:r>
      <w:proofErr w:type="spellEnd"/>
      <w:r w:rsidR="0082102A">
        <w:rPr>
          <w:rFonts w:cstheme="minorHAnsi"/>
        </w:rPr>
        <w:t xml:space="preserve"> </w:t>
      </w:r>
      <w:proofErr w:type="spellStart"/>
      <w:r w:rsidR="0082102A">
        <w:rPr>
          <w:rFonts w:cstheme="minorHAnsi"/>
        </w:rPr>
        <w:t>obsługi</w:t>
      </w:r>
      <w:proofErr w:type="spellEnd"/>
      <w:r w:rsidR="0082102A">
        <w:rPr>
          <w:rFonts w:cstheme="minorHAnsi"/>
        </w:rPr>
        <w:t xml:space="preserve"> klienta</w:t>
      </w:r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lat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proofErr w:type="gram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proofErr w:type="gramStart"/>
      <w:r w:rsidRPr="00B406AA">
        <w:rPr>
          <w:rFonts w:cstheme="minorHAnsi"/>
        </w:rPr>
        <w:t>należy</w:t>
      </w:r>
      <w:proofErr w:type="spellEnd"/>
      <w:proofErr w:type="gram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proofErr w:type="gram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proofErr w:type="gramEnd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</w:t>
      </w:r>
      <w:proofErr w:type="gramStart"/>
      <w:r w:rsidRPr="00B406AA">
        <w:rPr>
          <w:rFonts w:cstheme="minorHAnsi"/>
        </w:rPr>
        <w:t xml:space="preserve">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  <w:proofErr w:type="gramEnd"/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gramStart"/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  <w:proofErr w:type="gramEnd"/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proofErr w:type="gram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2102A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270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773A-5F90-490A-B228-4440F050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37</cp:revision>
  <cp:lastPrinted>2020-11-02T13:20:00Z</cp:lastPrinted>
  <dcterms:created xsi:type="dcterms:W3CDTF">2019-04-12T08:31:00Z</dcterms:created>
  <dcterms:modified xsi:type="dcterms:W3CDTF">2022-03-25T12:59:00Z</dcterms:modified>
</cp:coreProperties>
</file>